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28B34" w14:textId="6592FB44" w:rsidR="00725012" w:rsidRDefault="00725012" w:rsidP="001776A2">
      <w:pPr>
        <w:pStyle w:val="NoSpacing"/>
        <w:rPr>
          <w:shd w:val="clear" w:color="auto" w:fill="FFFFFF"/>
        </w:rPr>
      </w:pPr>
      <w:r>
        <w:rPr>
          <w:shd w:val="clear" w:color="auto" w:fill="FFFFFF"/>
        </w:rPr>
        <w:t>Profile of Sagar Maitra</w:t>
      </w:r>
    </w:p>
    <w:p w14:paraId="68D064A9" w14:textId="77777777" w:rsidR="00725012" w:rsidRDefault="00725012" w:rsidP="007250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</w:p>
    <w:p w14:paraId="546D649D" w14:textId="1132E6E4" w:rsidR="00725012" w:rsidRDefault="00725012" w:rsidP="007250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4FA2E8B7" wp14:editId="7F0C2893">
            <wp:extent cx="1162050" cy="139836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86" r="10736"/>
                    <a:stretch/>
                  </pic:blipFill>
                  <pic:spPr bwMode="auto">
                    <a:xfrm>
                      <a:off x="0" y="0"/>
                      <a:ext cx="1177865" cy="1417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D6C70D" w14:textId="77777777" w:rsidR="00F059E0" w:rsidRDefault="00F059E0" w:rsidP="001249B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</w:p>
    <w:p w14:paraId="3F9F3190" w14:textId="77777777" w:rsidR="00E82050" w:rsidRDefault="00E82050" w:rsidP="001249B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r w:rsidRPr="00E8205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Name: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Sagar Maitra</w:t>
      </w:r>
    </w:p>
    <w:p w14:paraId="593D3442" w14:textId="77777777" w:rsidR="00E82050" w:rsidRDefault="00E82050" w:rsidP="001249B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r w:rsidRPr="00E8205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Qualification: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B.</w:t>
      </w:r>
      <w:r w:rsidR="00630001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Sc.</w:t>
      </w:r>
      <w:r w:rsidR="00630001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Ag. (Hons.), M.</w:t>
      </w:r>
      <w:r w:rsidR="00630001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Sc.</w:t>
      </w:r>
      <w:r w:rsidR="00630001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Ag. (Agronomy), Ph.D.</w:t>
      </w:r>
    </w:p>
    <w:p w14:paraId="1C0AA4BE" w14:textId="77777777" w:rsidR="00630001" w:rsidRDefault="00630001" w:rsidP="001249B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</w:p>
    <w:p w14:paraId="5F5EBB8D" w14:textId="64CB4529" w:rsidR="00630001" w:rsidRDefault="00630001" w:rsidP="00630001">
      <w:pPr>
        <w:pStyle w:val="NormalWeb"/>
        <w:spacing w:before="0" w:beforeAutospacing="0" w:after="0"/>
        <w:jc w:val="both"/>
        <w:rPr>
          <w:bCs/>
          <w:sz w:val="22"/>
          <w:szCs w:val="22"/>
        </w:rPr>
      </w:pPr>
      <w:r w:rsidRPr="00630001">
        <w:rPr>
          <w:b/>
          <w:bCs/>
          <w:color w:val="222222"/>
          <w:shd w:val="clear" w:color="auto" w:fill="FFFFFF"/>
        </w:rPr>
        <w:t>Brief overview:</w:t>
      </w:r>
      <w:r w:rsidRPr="00630001">
        <w:rPr>
          <w:bCs/>
          <w:color w:val="222222"/>
          <w:shd w:val="clear" w:color="auto" w:fill="FFFFFF"/>
        </w:rPr>
        <w:t xml:space="preserve"> </w:t>
      </w:r>
      <w:r w:rsidRPr="00630001">
        <w:rPr>
          <w:bCs/>
        </w:rPr>
        <w:t>A dynamic professional with 2</w:t>
      </w:r>
      <w:r w:rsidR="00C35BDB">
        <w:rPr>
          <w:bCs/>
        </w:rPr>
        <w:t>4</w:t>
      </w:r>
      <w:r w:rsidRPr="00630001">
        <w:rPr>
          <w:bCs/>
        </w:rPr>
        <w:t xml:space="preserve"> years versatile professional experience in teaching, research, training of farmers and technocrats, and communication and dissemination of proven technologies. Besides, he has experience in developmental </w:t>
      </w:r>
      <w:r w:rsidR="00C35BDB">
        <w:rPr>
          <w:bCs/>
        </w:rPr>
        <w:t>aspects</w:t>
      </w:r>
      <w:r w:rsidRPr="00630001">
        <w:rPr>
          <w:bCs/>
        </w:rPr>
        <w:t xml:space="preserve"> including field exposure, project support and monitoring and transfer of technologies to the farming community</w:t>
      </w:r>
      <w:r>
        <w:rPr>
          <w:bCs/>
          <w:sz w:val="22"/>
          <w:szCs w:val="22"/>
        </w:rPr>
        <w:t>.</w:t>
      </w:r>
    </w:p>
    <w:p w14:paraId="73E00A5F" w14:textId="77777777" w:rsidR="00725012" w:rsidRDefault="00725012" w:rsidP="0072501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r w:rsidRPr="00F1156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Area of specialization: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Crop husbandry, cropping system, nutrient management, abiotic stress management, precision plant nutrient management, application of AI and ML in agriculture, image capturing through multispectral camera &amp; image processing for crop health monitoring</w:t>
      </w:r>
    </w:p>
    <w:p w14:paraId="504E08B5" w14:textId="77777777" w:rsidR="00630001" w:rsidRDefault="00630001" w:rsidP="001249B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</w:p>
    <w:p w14:paraId="5CB0E497" w14:textId="141C461D" w:rsidR="00E82050" w:rsidRDefault="00E82050" w:rsidP="001249B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r w:rsidRPr="00E8205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Present Position: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Professor and Head, Department of Agronomy</w:t>
      </w:r>
      <w:r w:rsidR="00C47EAC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and Agroforestry</w:t>
      </w:r>
      <w:r w:rsidR="00C35BDB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; Coordinator, Research Centre for Smart Agriculture</w:t>
      </w:r>
    </w:p>
    <w:p w14:paraId="093E50B9" w14:textId="77777777" w:rsidR="00630001" w:rsidRDefault="00630001" w:rsidP="001249B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</w:p>
    <w:p w14:paraId="36AB70D8" w14:textId="77777777" w:rsidR="00E82050" w:rsidRPr="00630001" w:rsidRDefault="00E82050" w:rsidP="001249B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  <w:r w:rsidRPr="0063000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Professional Experience: </w:t>
      </w:r>
    </w:p>
    <w:p w14:paraId="6A14EBAD" w14:textId="179BF4FF" w:rsidR="00E82050" w:rsidRPr="00630001" w:rsidRDefault="00E82050" w:rsidP="00630001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r w:rsidRPr="00630001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2</w:t>
      </w:r>
      <w:r w:rsidR="00010871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4</w:t>
      </w:r>
      <w:r w:rsidRPr="00630001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years</w:t>
      </w:r>
    </w:p>
    <w:p w14:paraId="3FA24A8D" w14:textId="44C924D1" w:rsidR="00E82050" w:rsidRPr="00630001" w:rsidRDefault="00E82050" w:rsidP="00630001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r w:rsidRPr="00630001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Presently working as Professor, Department of Agronomy, </w:t>
      </w:r>
      <w:proofErr w:type="spellStart"/>
      <w:r w:rsidRPr="00630001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MSSSoA</w:t>
      </w:r>
      <w:proofErr w:type="spellEnd"/>
      <w:r w:rsidRPr="00630001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, CUTM</w:t>
      </w:r>
      <w:r w:rsidR="00630001" w:rsidRPr="00630001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.</w:t>
      </w:r>
    </w:p>
    <w:p w14:paraId="5012E2FB" w14:textId="2AABB118" w:rsidR="00630001" w:rsidRPr="00630001" w:rsidRDefault="00630001" w:rsidP="00630001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r w:rsidRPr="00630001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Previously worked as Senior Producer in a National Electronic Media Network for dissemination of farming technologies for about 1</w:t>
      </w:r>
      <w:r w:rsidR="00C35BDB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6</w:t>
      </w:r>
      <w:r w:rsidRPr="00630001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years and as SMS (Agronomy) in KVK for 3</w:t>
      </w:r>
      <w:r w:rsidR="00C35BDB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and half</w:t>
      </w:r>
      <w:r w:rsidRPr="00630001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years.</w:t>
      </w:r>
    </w:p>
    <w:p w14:paraId="7F9A9644" w14:textId="77777777" w:rsidR="00E82050" w:rsidRDefault="00E82050" w:rsidP="001249B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</w:p>
    <w:p w14:paraId="68839BCC" w14:textId="77777777" w:rsidR="00630001" w:rsidRPr="00F11565" w:rsidRDefault="00630001" w:rsidP="001249B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  <w:r w:rsidRPr="00F1156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Publications:</w:t>
      </w:r>
    </w:p>
    <w:p w14:paraId="1BFCCCEF" w14:textId="77777777" w:rsidR="00630001" w:rsidRDefault="00630001" w:rsidP="001249B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Edited monthly farm magazine for about 6 years</w:t>
      </w:r>
    </w:p>
    <w:p w14:paraId="4C4EAEE9" w14:textId="3112B32D" w:rsidR="00630001" w:rsidRDefault="00630001" w:rsidP="001249B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Popular article: more than </w:t>
      </w:r>
      <w:r w:rsidR="00C35BDB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2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00</w:t>
      </w:r>
    </w:p>
    <w:p w14:paraId="0199026E" w14:textId="0E382986" w:rsidR="00630001" w:rsidRDefault="00F11565" w:rsidP="001249B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Journal article</w:t>
      </w:r>
      <w:r w:rsidR="00630001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: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</w:t>
      </w:r>
      <w:r w:rsidR="00C35BDB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1</w:t>
      </w:r>
      <w:r w:rsidR="00C51B29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5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4</w:t>
      </w:r>
      <w:r w:rsidR="00725012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; Google Scholar Citation 1700+ with h index of 20</w:t>
      </w:r>
    </w:p>
    <w:p w14:paraId="65FEEB02" w14:textId="1721D998" w:rsidR="00F11565" w:rsidRDefault="00F11565" w:rsidP="001249B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Book chapter: </w:t>
      </w:r>
      <w:r w:rsidR="00C35BDB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5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6</w:t>
      </w:r>
    </w:p>
    <w:p w14:paraId="7F8A9CA4" w14:textId="3D4AE52E" w:rsidR="00F11565" w:rsidRDefault="00F11565" w:rsidP="001249B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Book</w:t>
      </w:r>
      <w:r w:rsidR="00C47EAC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s authored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: 0</w:t>
      </w:r>
      <w:r w:rsidR="00C51B29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4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(</w:t>
      </w:r>
      <w:r w:rsidR="00C51B29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2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jointly)</w:t>
      </w:r>
    </w:p>
    <w:p w14:paraId="03A840FC" w14:textId="45AFF3A9" w:rsidR="00F11565" w:rsidRDefault="00F11565" w:rsidP="001249B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Book</w:t>
      </w:r>
      <w:r w:rsidR="00C47EAC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s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edited: 0</w:t>
      </w:r>
      <w:r w:rsidR="00C35BDB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3</w:t>
      </w:r>
    </w:p>
    <w:p w14:paraId="5FA2EC5E" w14:textId="0852C10C" w:rsidR="00C47EAC" w:rsidRDefault="00C47EAC" w:rsidP="001249B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</w:p>
    <w:p w14:paraId="69C4963D" w14:textId="1713A3BB" w:rsidR="00C47EAC" w:rsidRDefault="00C47EAC" w:rsidP="001249B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>Links:</w:t>
      </w:r>
    </w:p>
    <w:p w14:paraId="677CF8CD" w14:textId="0AA00ECD" w:rsidR="00C47EAC" w:rsidRDefault="001776A2" w:rsidP="001249B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hyperlink r:id="rId6" w:history="1">
        <w:r w:rsidR="00C47EAC" w:rsidRPr="000165E7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  <w:shd w:val="clear" w:color="auto" w:fill="FFFFFF"/>
          </w:rPr>
          <w:t>https://scholar.google.com/citations?hl=en&amp;user=5bpbARAAAAAJ</w:t>
        </w:r>
      </w:hyperlink>
    </w:p>
    <w:p w14:paraId="35FFC3AC" w14:textId="3266B057" w:rsidR="00C47EAC" w:rsidRDefault="001776A2" w:rsidP="001249B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hyperlink r:id="rId7" w:history="1">
        <w:r w:rsidR="00C47EAC" w:rsidRPr="000165E7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  <w:shd w:val="clear" w:color="auto" w:fill="FFFFFF"/>
          </w:rPr>
          <w:t>https://www.researchgate.net/profile/Sagar-Maitra</w:t>
        </w:r>
      </w:hyperlink>
    </w:p>
    <w:p w14:paraId="5A961B5C" w14:textId="77777777" w:rsidR="00C47EAC" w:rsidRDefault="00C47EAC" w:rsidP="001249B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</w:p>
    <w:p w14:paraId="6F2E27A4" w14:textId="77777777" w:rsidR="001249B2" w:rsidRPr="000764A0" w:rsidRDefault="001249B2" w:rsidP="001249B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</w:t>
      </w:r>
      <w:r w:rsidRPr="000764A0">
        <w:rPr>
          <w:rFonts w:ascii="Times New Roman" w:eastAsia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   </w:t>
      </w:r>
    </w:p>
    <w:p w14:paraId="58B39F16" w14:textId="77777777" w:rsidR="000764A0" w:rsidRPr="000764A0" w:rsidRDefault="000764A0" w:rsidP="0007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764A0" w:rsidRPr="000764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3E1E5B"/>
    <w:multiLevelType w:val="hybridMultilevel"/>
    <w:tmpl w:val="69D22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7137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4A0"/>
    <w:rsid w:val="00010871"/>
    <w:rsid w:val="00073085"/>
    <w:rsid w:val="000764A0"/>
    <w:rsid w:val="001004FD"/>
    <w:rsid w:val="001249B2"/>
    <w:rsid w:val="001776A2"/>
    <w:rsid w:val="001A3E80"/>
    <w:rsid w:val="00567037"/>
    <w:rsid w:val="00630001"/>
    <w:rsid w:val="0068560B"/>
    <w:rsid w:val="00725012"/>
    <w:rsid w:val="008F59EE"/>
    <w:rsid w:val="00983330"/>
    <w:rsid w:val="00C35BDB"/>
    <w:rsid w:val="00C47EAC"/>
    <w:rsid w:val="00C51B29"/>
    <w:rsid w:val="00D50E5C"/>
    <w:rsid w:val="00E82050"/>
    <w:rsid w:val="00F059E0"/>
    <w:rsid w:val="00F072AD"/>
    <w:rsid w:val="00F11565"/>
    <w:rsid w:val="00FE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E0828"/>
  <w15:docId w15:val="{D268B035-D045-4664-9E55-EED413FD6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0764A0"/>
  </w:style>
  <w:style w:type="paragraph" w:styleId="ListParagraph">
    <w:name w:val="List Paragraph"/>
    <w:basedOn w:val="Normal"/>
    <w:uiPriority w:val="34"/>
    <w:qFormat/>
    <w:rsid w:val="0063000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30001"/>
    <w:pPr>
      <w:spacing w:before="100" w:beforeAutospacing="1" w:after="115" w:line="240" w:lineRule="auto"/>
    </w:pPr>
    <w:rPr>
      <w:rFonts w:ascii="Times New Roman" w:eastAsia="Times New Roman" w:hAnsi="Times New Roman" w:cs="Times New Roman"/>
      <w:sz w:val="24"/>
      <w:szCs w:val="24"/>
      <w:lang w:bidi="bn-IN"/>
    </w:rPr>
  </w:style>
  <w:style w:type="character" w:styleId="Hyperlink">
    <w:name w:val="Hyperlink"/>
    <w:basedOn w:val="DefaultParagraphFont"/>
    <w:uiPriority w:val="99"/>
    <w:unhideWhenUsed/>
    <w:rsid w:val="00C47EA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7EAC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1776A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56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researchgate.net/profile/Sagar-Maitr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cholar.google.com/citations?hl=en&amp;user=5bpbARAAAAAJ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cutm</dc:creator>
  <cp:lastModifiedBy>VEDPAL SINGH</cp:lastModifiedBy>
  <cp:revision>2</cp:revision>
  <dcterms:created xsi:type="dcterms:W3CDTF">2022-07-07T12:39:00Z</dcterms:created>
  <dcterms:modified xsi:type="dcterms:W3CDTF">2022-07-07T12:39:00Z</dcterms:modified>
</cp:coreProperties>
</file>